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79F3D9FF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>Список документов для</w:t>
      </w:r>
      <w:r w:rsidR="00906922" w:rsidRPr="00CC3236">
        <w:rPr>
          <w:b/>
        </w:rPr>
        <w:t xml:space="preserve"> участнико</w:t>
      </w:r>
      <w:r w:rsidRPr="00CC3236">
        <w:rPr>
          <w:b/>
        </w:rPr>
        <w:t>в открытого конкурс</w:t>
      </w:r>
      <w:r w:rsidR="000D1222">
        <w:rPr>
          <w:b/>
        </w:rPr>
        <w:t>ного отбора</w:t>
      </w:r>
      <w:r w:rsidR="00906922" w:rsidRPr="00CC3236">
        <w:rPr>
          <w:b/>
        </w:rPr>
        <w:t xml:space="preserve"> </w:t>
      </w:r>
      <w:r w:rsidRPr="00CC3236">
        <w:rPr>
          <w:b/>
        </w:rPr>
        <w:t>по размещению свободных денежных средств Ассоциации микрокредитная компания «Центр поддержки предпринимательства Курской области»</w:t>
      </w:r>
    </w:p>
    <w:p w14:paraId="1AFEF763" w14:textId="77777777" w:rsidR="00CC3236" w:rsidRPr="00CC3236" w:rsidRDefault="00CC3236" w:rsidP="00CC32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3236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01808278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Аудиторское заключение по итогам работы Кредитной организации за предыдущий год (если дата подачи заявки на участие в программе Фонда приходится на дату после 01 июля) или позапрошлый финансовый год (если дата подачи заявки на участие в программе Фонда приходится на дату ранее 01 июля), и бухгалтерская отчетность за предыдущий год (баланс и расчет, отчет о прибылях и убытках), заверенная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343795C6" w14:textId="77777777" w:rsidR="00CC3236" w:rsidRPr="00E17D88" w:rsidRDefault="00CC3236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 </w:t>
      </w:r>
      <w:r w:rsidR="0089117D" w:rsidRPr="00E17D88">
        <w:t>расчет отношения просроченной ссудной задолженности к суммарным активам Кредитной организации, рассчитанным в соответствии с нормативными правовыми актами Банка России (в %) на первое число месяца даты подачи заявки;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5BD82691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 xml:space="preserve">0 млрд. рублей;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</w:t>
      </w:r>
      <w:r w:rsidR="003020B8" w:rsidRPr="00E17D88">
        <w:lastRenderedPageBreak/>
        <w:t>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7270A5AD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4E52DC">
      <w:pPr>
        <w:pageBreakBefore/>
        <w:shd w:val="clear" w:color="auto" w:fill="FFFFFF"/>
        <w:ind w:firstLine="306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6273"/>
      </w:tblGrid>
      <w:tr w:rsidR="00CC3236" w:rsidRPr="00114902" w14:paraId="1BC945D7" w14:textId="77777777" w:rsidTr="00602527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052E4111" w14:textId="77777777" w:rsidR="00CC3236" w:rsidRDefault="00CC3236" w:rsidP="00602527">
            <w:pPr>
              <w:ind w:left="4956"/>
              <w:jc w:val="right"/>
            </w:pPr>
          </w:p>
          <w:p w14:paraId="5A82CCD7" w14:textId="77777777" w:rsidR="00CC3236" w:rsidRDefault="00CC3236" w:rsidP="00602527">
            <w:pPr>
              <w:ind w:left="4956"/>
              <w:jc w:val="right"/>
            </w:pPr>
          </w:p>
          <w:p w14:paraId="66F93FA0" w14:textId="77777777" w:rsidR="00CC3236" w:rsidRDefault="00CC3236" w:rsidP="00CC3236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  <w:p w14:paraId="030AD012" w14:textId="77777777" w:rsidR="00CC3236" w:rsidRPr="00114902" w:rsidRDefault="00CC3236" w:rsidP="00602527">
            <w:pPr>
              <w:ind w:left="4956"/>
              <w:jc w:val="right"/>
            </w:pPr>
            <w:r w:rsidRPr="00114902">
              <w:t>Директору</w:t>
            </w:r>
          </w:p>
          <w:p w14:paraId="50DCE814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>Ассоциации микрокредитной компании</w:t>
            </w:r>
          </w:p>
          <w:p w14:paraId="45C0212F" w14:textId="77777777" w:rsidR="00CC3236" w:rsidRPr="00114902" w:rsidDel="00264640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«Центр поддержки предпринимательства</w:t>
            </w:r>
          </w:p>
          <w:p w14:paraId="76C5D15A" w14:textId="77777777" w:rsidR="00CC3236" w:rsidRPr="00114902" w:rsidRDefault="00CC3236" w:rsidP="0060252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02">
              <w:t xml:space="preserve"> Курской области» </w:t>
            </w:r>
          </w:p>
          <w:p w14:paraId="1DFD5C43" w14:textId="77777777" w:rsidR="00CC3236" w:rsidRPr="00114902" w:rsidRDefault="00CC3236" w:rsidP="00602527">
            <w:pPr>
              <w:jc w:val="right"/>
            </w:pPr>
            <w:r w:rsidRPr="00114902">
              <w:rPr>
                <w:u w:val="single"/>
              </w:rPr>
              <w:t>Ильиновой Ольге Владимировне</w:t>
            </w:r>
          </w:p>
        </w:tc>
      </w:tr>
      <w:tr w:rsidR="00CC3236" w:rsidRPr="00114902" w14:paraId="1E868085" w14:textId="77777777" w:rsidTr="00602527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0D736215" w14:textId="77777777" w:rsidR="00CC3236" w:rsidRPr="00114902" w:rsidRDefault="00CC3236" w:rsidP="00602527">
            <w:pPr>
              <w:pStyle w:val="2"/>
              <w:jc w:val="center"/>
              <w:rPr>
                <w:rFonts w:cs="Times New Roman"/>
                <w:szCs w:val="24"/>
              </w:rPr>
            </w:pP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3E003434" w:rsidR="000D1222" w:rsidRPr="00116445" w:rsidRDefault="00116445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116445">
              <w:t>215 153 242,18 (двести пятнадцать миллионов сто пятьдесят три тысячи двести сорок два) рубля 18 копеек</w:t>
            </w:r>
            <w: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 w:rsidR="00603EAB" w:rsidRPr="00116445">
              <w:t>6</w:t>
            </w:r>
            <w:r w:rsidR="000D1222" w:rsidRPr="00116445">
              <w:t xml:space="preserve"> месяц</w:t>
            </w:r>
            <w:r w:rsidR="00603EAB" w:rsidRPr="00116445">
              <w:t>ев</w:t>
            </w:r>
            <w:r w:rsidR="000D1222" w:rsidRPr="00116445">
              <w:t>, порядок начисления и выплаты процентов – ежемесячно.</w:t>
            </w:r>
          </w:p>
          <w:bookmarkEnd w:id="3"/>
          <w:p w14:paraId="568BCCE9" w14:textId="77777777" w:rsidR="00116445" w:rsidRPr="00513248" w:rsidRDefault="00116445" w:rsidP="00116445">
            <w:pPr>
              <w:ind w:firstLine="708"/>
              <w:jc w:val="both"/>
            </w:pPr>
            <w:r w:rsidRPr="00513248">
              <w:t xml:space="preserve">Общая сумма </w:t>
            </w:r>
            <w:r w:rsidRPr="00FE3EAF">
              <w:t>денежных средств</w:t>
            </w:r>
            <w:r>
              <w:t xml:space="preserve"> Гарантийного фонда</w:t>
            </w:r>
            <w:r w:rsidRPr="00FE3EAF">
              <w:t xml:space="preserve"> на депозитах и расчетных счетах в банке</w:t>
            </w:r>
            <w:r w:rsidRPr="00513248">
              <w:t xml:space="preserve"> Заказчика, размещенная у одного участника конкурса, не может превышать </w:t>
            </w:r>
            <w:bookmarkStart w:id="4" w:name="_Hlk28349197"/>
            <w:r w:rsidRPr="00115773">
              <w:t>1</w:t>
            </w:r>
            <w:r>
              <w:t>7</w:t>
            </w:r>
            <w:r w:rsidRPr="00115773">
              <w:t>2 </w:t>
            </w:r>
            <w:r>
              <w:t>841</w:t>
            </w:r>
            <w:r w:rsidRPr="00115773">
              <w:t> </w:t>
            </w:r>
            <w:r>
              <w:t>851</w:t>
            </w:r>
            <w:r w:rsidRPr="00115773">
              <w:t>,</w:t>
            </w:r>
            <w:r>
              <w:t>91</w:t>
            </w:r>
            <w:r w:rsidRPr="00115773">
              <w:t xml:space="preserve"> руб</w:t>
            </w:r>
            <w:r w:rsidRPr="00FE3EAF">
              <w:t xml:space="preserve">.  (Сто </w:t>
            </w:r>
            <w:r>
              <w:t xml:space="preserve">семьдесят два </w:t>
            </w:r>
            <w:r w:rsidRPr="00FE3EAF">
              <w:t>миллион</w:t>
            </w:r>
            <w:r>
              <w:t>а</w:t>
            </w:r>
            <w:r w:rsidRPr="00FE3EAF">
              <w:t xml:space="preserve"> </w:t>
            </w:r>
            <w:r>
              <w:t>восемьсот сорок одна</w:t>
            </w:r>
            <w:r w:rsidRPr="00FE3EAF">
              <w:t xml:space="preserve"> тысяч</w:t>
            </w:r>
            <w:r>
              <w:t>а</w:t>
            </w:r>
            <w:r w:rsidRPr="00FE3EAF">
              <w:t xml:space="preserve"> </w:t>
            </w:r>
            <w:r>
              <w:t>восемьсот пятьдесят один</w:t>
            </w:r>
            <w:r w:rsidRPr="00FE3EAF">
              <w:t>) рубл</w:t>
            </w:r>
            <w:r>
              <w:t>ь</w:t>
            </w:r>
            <w:r w:rsidRPr="00FE3EAF">
              <w:t xml:space="preserve"> </w:t>
            </w:r>
            <w:r>
              <w:t>91</w:t>
            </w:r>
            <w:r w:rsidRPr="00FE3EAF">
              <w:t xml:space="preserve"> копеек</w:t>
            </w:r>
            <w:bookmarkEnd w:id="4"/>
            <w:r w:rsidRPr="00513248">
              <w:t xml:space="preserve">. </w:t>
            </w:r>
          </w:p>
          <w:p w14:paraId="4C40FAA2" w14:textId="77777777" w:rsidR="00116445" w:rsidRPr="00513248" w:rsidRDefault="00116445" w:rsidP="00116445">
            <w:pPr>
              <w:ind w:firstLine="708"/>
              <w:jc w:val="both"/>
            </w:pPr>
            <w:r w:rsidRPr="00513248">
              <w:lastRenderedPageBreak/>
              <w:t xml:space="preserve">В случае если сумма денежных средств, полагающихся к размещению по результатам конкурса и ранее размещенных денежных средств </w:t>
            </w:r>
            <w:r>
              <w:t xml:space="preserve">Гарантийного фонда </w:t>
            </w:r>
            <w:r w:rsidRPr="00513248">
              <w:t xml:space="preserve">на депозитах и расчетных счетах в банке победителе, превысит </w:t>
            </w:r>
            <w:r w:rsidRPr="00B81F54">
              <w:t>172 841 851,91 руб.  (Сто семьдесят два миллиона восемьсот сорок одна тысяча восемьсот пятьдесят один) рубль 91 копеек</w:t>
            </w:r>
            <w:r w:rsidRPr="00513248"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744D160E" w14:textId="5902B613" w:rsidR="00CC3236" w:rsidRPr="00116445" w:rsidRDefault="00116445" w:rsidP="00116445">
            <w:pPr>
              <w:ind w:firstLine="708"/>
              <w:jc w:val="both"/>
            </w:pPr>
            <w:r w:rsidRPr="00513248">
              <w:t>В случае если сумма денежных средств</w:t>
            </w:r>
            <w:r>
              <w:t xml:space="preserve"> Гарантийного фонда</w:t>
            </w:r>
            <w:r w:rsidRPr="00513248">
              <w:t xml:space="preserve">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Pr="00B81F54">
              <w:t>172 841 851,91 руб.  (Сто семьдесят два миллиона восемьсот сорок одна тысяча восемьсот пятьдесят один) рубль 91 копеек</w:t>
            </w:r>
            <w:r w:rsidRPr="00513248"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3FFD3E61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116445">
              <w:t>3</w:t>
            </w:r>
            <w:r w:rsidR="00FE529A">
              <w:t xml:space="preserve"> </w:t>
            </w:r>
            <w:r w:rsidR="00CC3236" w:rsidRPr="00114902">
              <w:t>месяц</w:t>
            </w:r>
            <w:r w:rsidR="00116445">
              <w:t>а</w:t>
            </w:r>
            <w:r w:rsidR="00CC3236" w:rsidRPr="00114902">
              <w:t xml:space="preserve">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89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22"/>
    <w:rsid w:val="000D1222"/>
    <w:rsid w:val="00116445"/>
    <w:rsid w:val="001E1CC8"/>
    <w:rsid w:val="002942B8"/>
    <w:rsid w:val="003020B8"/>
    <w:rsid w:val="004E52DC"/>
    <w:rsid w:val="00603EAB"/>
    <w:rsid w:val="006E0EA2"/>
    <w:rsid w:val="007C1C9F"/>
    <w:rsid w:val="0089117D"/>
    <w:rsid w:val="008F2BE5"/>
    <w:rsid w:val="00906922"/>
    <w:rsid w:val="00943F6A"/>
    <w:rsid w:val="00994B2B"/>
    <w:rsid w:val="009D1121"/>
    <w:rsid w:val="00B8259B"/>
    <w:rsid w:val="00BA7B3B"/>
    <w:rsid w:val="00C82A42"/>
    <w:rsid w:val="00CC2FF6"/>
    <w:rsid w:val="00CC3236"/>
    <w:rsid w:val="00D256EA"/>
    <w:rsid w:val="00D838F1"/>
    <w:rsid w:val="00DB6159"/>
    <w:rsid w:val="00E17D88"/>
    <w:rsid w:val="00ED6A47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22</cp:revision>
  <dcterms:created xsi:type="dcterms:W3CDTF">2018-01-09T06:55:00Z</dcterms:created>
  <dcterms:modified xsi:type="dcterms:W3CDTF">2021-04-27T06:27:00Z</dcterms:modified>
</cp:coreProperties>
</file>